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B" w:rsidRDefault="00B757F8" w:rsidP="0088377B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Приложение </w:t>
      </w:r>
    </w:p>
    <w:p w:rsidR="0088377B" w:rsidRDefault="0088377B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                             </w:t>
      </w:r>
      <w:r w:rsidR="00873C20">
        <w:rPr>
          <w:rFonts w:ascii="Times New Roman" w:hAnsi="Times New Roman"/>
          <w:sz w:val="26"/>
          <w:szCs w:val="26"/>
        </w:rPr>
        <w:t xml:space="preserve">   к </w:t>
      </w:r>
      <w:r w:rsidR="00B757F8">
        <w:rPr>
          <w:rFonts w:ascii="Times New Roman" w:hAnsi="Times New Roman"/>
          <w:sz w:val="26"/>
          <w:szCs w:val="26"/>
        </w:rPr>
        <w:t>постановлению</w:t>
      </w:r>
      <w:r>
        <w:rPr>
          <w:rFonts w:ascii="Times New Roman" w:hAnsi="Times New Roman"/>
          <w:sz w:val="26"/>
          <w:szCs w:val="26"/>
        </w:rPr>
        <w:t xml:space="preserve"> Администрации Нелазского </w:t>
      </w:r>
    </w:p>
    <w:p w:rsidR="0088377B" w:rsidRDefault="0088377B" w:rsidP="0088377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88377B" w:rsidRDefault="0088377B" w:rsidP="0088377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B757F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9D0AA2">
        <w:rPr>
          <w:rFonts w:ascii="Times New Roman" w:hAnsi="Times New Roman"/>
          <w:sz w:val="26"/>
          <w:szCs w:val="26"/>
        </w:rPr>
        <w:t>15</w:t>
      </w:r>
      <w:r w:rsidRPr="00873C20">
        <w:rPr>
          <w:rFonts w:ascii="Times New Roman" w:hAnsi="Times New Roman"/>
          <w:sz w:val="26"/>
          <w:szCs w:val="26"/>
        </w:rPr>
        <w:t>.0</w:t>
      </w:r>
      <w:r w:rsidR="009D0AA2">
        <w:rPr>
          <w:rFonts w:ascii="Times New Roman" w:hAnsi="Times New Roman"/>
          <w:sz w:val="26"/>
          <w:szCs w:val="26"/>
        </w:rPr>
        <w:t>4</w:t>
      </w:r>
      <w:r w:rsidRPr="00873C20">
        <w:rPr>
          <w:rFonts w:ascii="Times New Roman" w:hAnsi="Times New Roman"/>
          <w:sz w:val="26"/>
          <w:szCs w:val="26"/>
        </w:rPr>
        <w:t>.2020</w:t>
      </w:r>
      <w:r w:rsidRPr="009112CB">
        <w:rPr>
          <w:rFonts w:ascii="Times New Roman" w:hAnsi="Times New Roman"/>
          <w:sz w:val="26"/>
          <w:szCs w:val="26"/>
        </w:rPr>
        <w:t xml:space="preserve">  № </w:t>
      </w:r>
      <w:r w:rsidR="00E01B6E">
        <w:rPr>
          <w:rFonts w:ascii="Times New Roman" w:hAnsi="Times New Roman"/>
          <w:sz w:val="26"/>
          <w:szCs w:val="26"/>
        </w:rPr>
        <w:t>72</w:t>
      </w:r>
    </w:p>
    <w:p w:rsidR="0088377B" w:rsidRDefault="00B757F8" w:rsidP="00B757F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Дополнение в п</w:t>
      </w:r>
      <w:r w:rsidR="0088377B" w:rsidRPr="0088377B">
        <w:rPr>
          <w:rFonts w:ascii="Times New Roman" w:hAnsi="Times New Roman"/>
          <w:sz w:val="26"/>
          <w:szCs w:val="26"/>
        </w:rPr>
        <w:t>еречень земельных участков на территории Нелазского сельского поселения Череповецкого муниципального района Вологодской области, которые могут быть предоставлены гражданам, имеющим трех и более детей, в собственность бесплатно</w:t>
      </w:r>
      <w:r>
        <w:rPr>
          <w:rFonts w:ascii="Times New Roman" w:hAnsi="Times New Roman"/>
          <w:sz w:val="26"/>
          <w:szCs w:val="26"/>
        </w:rPr>
        <w:t xml:space="preserve"> </w:t>
      </w:r>
      <w:r w:rsidR="0088377B" w:rsidRPr="0088377B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</w:p>
    <w:p w:rsidR="0088377B" w:rsidRPr="0088377B" w:rsidRDefault="0088377B" w:rsidP="0088377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53"/>
        <w:gridCol w:w="1530"/>
        <w:gridCol w:w="2011"/>
        <w:gridCol w:w="1469"/>
        <w:gridCol w:w="2140"/>
        <w:gridCol w:w="2132"/>
        <w:gridCol w:w="2072"/>
        <w:gridCol w:w="1597"/>
      </w:tblGrid>
      <w:tr w:rsidR="0088377B" w:rsidRPr="0088377B" w:rsidTr="0088377B">
        <w:trPr>
          <w:trHeight w:val="2033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Категория земель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собственности на земельный участок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Площадь земельного участка, кв.м.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Вид разрешенного использования земельного участка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Информация об обеспеченности земельного участка объектами инфраструктуры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Примечания</w:t>
            </w:r>
          </w:p>
        </w:tc>
      </w:tr>
      <w:tr w:rsidR="0088377B" w:rsidRPr="0088377B" w:rsidTr="0088377B">
        <w:trPr>
          <w:trHeight w:val="337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3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2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91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88377B" w:rsidRPr="0088377B" w:rsidTr="0088377B">
        <w:trPr>
          <w:trHeight w:val="4670"/>
          <w:jc w:val="center"/>
        </w:trPr>
        <w:tc>
          <w:tcPr>
            <w:tcW w:w="166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1" w:type="pct"/>
          </w:tcPr>
          <w:p w:rsidR="0088377B" w:rsidRPr="0088377B" w:rsidRDefault="0088377B" w:rsidP="009D0A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  <w:lang w:val="en-US"/>
              </w:rPr>
              <w:t>35:22: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011</w:t>
            </w:r>
            <w:r w:rsidR="00B757F8">
              <w:rPr>
                <w:rFonts w:ascii="Times New Roman" w:hAnsi="Times New Roman"/>
                <w:sz w:val="26"/>
                <w:szCs w:val="26"/>
              </w:rPr>
              <w:t>4022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>:</w:t>
            </w:r>
            <w:r w:rsidR="00B757F8">
              <w:rPr>
                <w:rFonts w:ascii="Times New Roman" w:hAnsi="Times New Roman"/>
                <w:sz w:val="26"/>
                <w:szCs w:val="26"/>
              </w:rPr>
              <w:t>43</w:t>
            </w:r>
            <w:r w:rsidR="009D0AA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емли населенных пунктов</w:t>
            </w:r>
          </w:p>
        </w:tc>
        <w:tc>
          <w:tcPr>
            <w:tcW w:w="632" w:type="pct"/>
          </w:tcPr>
          <w:p w:rsidR="0088377B" w:rsidRPr="0088377B" w:rsidRDefault="009D0AA2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88377B" w:rsidRPr="0088377B">
              <w:rPr>
                <w:rFonts w:ascii="Times New Roman" w:hAnsi="Times New Roman"/>
                <w:sz w:val="26"/>
                <w:szCs w:val="26"/>
              </w:rPr>
              <w:t>униципальная  собственность</w:t>
            </w:r>
          </w:p>
        </w:tc>
        <w:tc>
          <w:tcPr>
            <w:tcW w:w="422" w:type="pct"/>
          </w:tcPr>
          <w:p w:rsidR="0088377B" w:rsidRPr="0088377B" w:rsidRDefault="0088377B" w:rsidP="009D0AA2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  <w:r w:rsidR="009D0AA2">
              <w:rPr>
                <w:rFonts w:ascii="Times New Roman" w:hAnsi="Times New Roman"/>
                <w:sz w:val="26"/>
                <w:szCs w:val="26"/>
              </w:rPr>
              <w:t>089</w:t>
            </w:r>
          </w:p>
        </w:tc>
        <w:tc>
          <w:tcPr>
            <w:tcW w:w="691" w:type="pct"/>
          </w:tcPr>
          <w:p w:rsidR="00873C20" w:rsidRDefault="0088377B" w:rsidP="00873C2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Вологодская область, Череповецкий район, </w:t>
            </w:r>
            <w:proofErr w:type="spellStart"/>
            <w:r w:rsidRPr="0088377B">
              <w:rPr>
                <w:rFonts w:ascii="Times New Roman" w:hAnsi="Times New Roman"/>
                <w:sz w:val="26"/>
                <w:szCs w:val="26"/>
              </w:rPr>
              <w:t>Нелазский</w:t>
            </w:r>
            <w:proofErr w:type="spellEnd"/>
            <w:r w:rsidRPr="0088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837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88377B">
              <w:rPr>
                <w:rFonts w:ascii="Times New Roman" w:hAnsi="Times New Roman"/>
                <w:sz w:val="26"/>
                <w:szCs w:val="26"/>
              </w:rPr>
              <w:t xml:space="preserve">/с, </w:t>
            </w:r>
          </w:p>
          <w:p w:rsidR="0088377B" w:rsidRPr="0088377B" w:rsidRDefault="0088377B" w:rsidP="00873C20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r w:rsidR="00873C20">
              <w:rPr>
                <w:rFonts w:ascii="Times New Roman" w:hAnsi="Times New Roman"/>
                <w:sz w:val="26"/>
                <w:szCs w:val="26"/>
              </w:rPr>
              <w:t>Михайлово</w:t>
            </w:r>
          </w:p>
        </w:tc>
        <w:tc>
          <w:tcPr>
            <w:tcW w:w="618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792" w:type="pct"/>
          </w:tcPr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6"/>
                <w:szCs w:val="26"/>
              </w:rPr>
              <w:t>1</w:t>
            </w:r>
            <w:r w:rsidRPr="0088377B">
              <w:rPr>
                <w:rFonts w:ascii="Times New Roman" w:hAnsi="Times New Roman"/>
                <w:sz w:val="20"/>
                <w:szCs w:val="20"/>
              </w:rPr>
              <w:t xml:space="preserve">.Электроснабжение - возможность подключения, 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2.Водоснабжение – 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0"/>
                <w:szCs w:val="20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3.Теплоснабжение-возможность подключения отсутствует,</w:t>
            </w:r>
          </w:p>
          <w:p w:rsidR="0088377B" w:rsidRPr="0088377B" w:rsidRDefault="0088377B" w:rsidP="0088377B">
            <w:pPr>
              <w:rPr>
                <w:rFonts w:ascii="Times New Roman" w:hAnsi="Times New Roman"/>
                <w:sz w:val="26"/>
                <w:szCs w:val="26"/>
              </w:rPr>
            </w:pPr>
            <w:r w:rsidRPr="0088377B">
              <w:rPr>
                <w:rFonts w:ascii="Times New Roman" w:hAnsi="Times New Roman"/>
                <w:sz w:val="20"/>
                <w:szCs w:val="20"/>
              </w:rPr>
              <w:t>4.Газоснабжени</w:t>
            </w:r>
            <w:proofErr w:type="gramStart"/>
            <w:r w:rsidRPr="0088377B">
              <w:rPr>
                <w:rFonts w:ascii="Times New Roman" w:hAnsi="Times New Roman"/>
                <w:sz w:val="20"/>
                <w:szCs w:val="20"/>
              </w:rPr>
              <w:t>е-</w:t>
            </w:r>
            <w:proofErr w:type="gramEnd"/>
            <w:r w:rsidRPr="0088377B">
              <w:rPr>
                <w:rFonts w:ascii="Times New Roman" w:hAnsi="Times New Roman"/>
                <w:sz w:val="20"/>
                <w:szCs w:val="20"/>
              </w:rPr>
              <w:t xml:space="preserve"> возможность</w:t>
            </w:r>
            <w:r w:rsidRPr="008837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377B">
              <w:rPr>
                <w:rFonts w:ascii="Times New Roman" w:hAnsi="Times New Roman"/>
                <w:sz w:val="20"/>
                <w:szCs w:val="20"/>
              </w:rPr>
              <w:t>подключения отсутствует.</w:t>
            </w:r>
          </w:p>
        </w:tc>
        <w:tc>
          <w:tcPr>
            <w:tcW w:w="559" w:type="pct"/>
          </w:tcPr>
          <w:p w:rsidR="0088377B" w:rsidRPr="0088377B" w:rsidRDefault="0088377B" w:rsidP="008837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8377B" w:rsidRPr="0088377B" w:rsidRDefault="0088377B" w:rsidP="00792A81">
      <w:pPr>
        <w:spacing w:after="0"/>
        <w:rPr>
          <w:rFonts w:ascii="Times New Roman" w:hAnsi="Times New Roman"/>
          <w:sz w:val="26"/>
          <w:szCs w:val="26"/>
        </w:rPr>
      </w:pPr>
    </w:p>
    <w:sectPr w:rsidR="0088377B" w:rsidRPr="0088377B" w:rsidSect="0088377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A21"/>
    <w:multiLevelType w:val="hybridMultilevel"/>
    <w:tmpl w:val="F7FA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51D1"/>
    <w:multiLevelType w:val="hybridMultilevel"/>
    <w:tmpl w:val="DABE5BD2"/>
    <w:lvl w:ilvl="0" w:tplc="C59A51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9078EF"/>
    <w:multiLevelType w:val="hybridMultilevel"/>
    <w:tmpl w:val="03C4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A81"/>
    <w:rsid w:val="00070594"/>
    <w:rsid w:val="0008789C"/>
    <w:rsid w:val="001230BD"/>
    <w:rsid w:val="00252D09"/>
    <w:rsid w:val="0046179D"/>
    <w:rsid w:val="004D0768"/>
    <w:rsid w:val="004E5F63"/>
    <w:rsid w:val="00533CA6"/>
    <w:rsid w:val="00551DD3"/>
    <w:rsid w:val="006B297D"/>
    <w:rsid w:val="00746A87"/>
    <w:rsid w:val="007517BB"/>
    <w:rsid w:val="00762F8F"/>
    <w:rsid w:val="00792A81"/>
    <w:rsid w:val="007D45D1"/>
    <w:rsid w:val="00813C30"/>
    <w:rsid w:val="00832D14"/>
    <w:rsid w:val="00861D29"/>
    <w:rsid w:val="00873C20"/>
    <w:rsid w:val="0088377B"/>
    <w:rsid w:val="009112CB"/>
    <w:rsid w:val="00932F11"/>
    <w:rsid w:val="00940CFF"/>
    <w:rsid w:val="009D0AA2"/>
    <w:rsid w:val="009E638D"/>
    <w:rsid w:val="00A35E66"/>
    <w:rsid w:val="00A81159"/>
    <w:rsid w:val="00A83EC7"/>
    <w:rsid w:val="00B057FD"/>
    <w:rsid w:val="00B50A08"/>
    <w:rsid w:val="00B757F8"/>
    <w:rsid w:val="00D06CA1"/>
    <w:rsid w:val="00D25FE0"/>
    <w:rsid w:val="00DE794E"/>
    <w:rsid w:val="00E01B6E"/>
    <w:rsid w:val="00E93C77"/>
    <w:rsid w:val="00EC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81"/>
    <w:pPr>
      <w:ind w:left="720"/>
      <w:contextualSpacing/>
    </w:pPr>
  </w:style>
  <w:style w:type="paragraph" w:customStyle="1" w:styleId="ConsPlusNormal">
    <w:name w:val="ConsPlusNormal"/>
    <w:rsid w:val="007D45D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Алексей</cp:lastModifiedBy>
  <cp:revision>6</cp:revision>
  <cp:lastPrinted>2020-04-15T06:31:00Z</cp:lastPrinted>
  <dcterms:created xsi:type="dcterms:W3CDTF">2020-04-15T06:30:00Z</dcterms:created>
  <dcterms:modified xsi:type="dcterms:W3CDTF">2020-04-15T20:08:00Z</dcterms:modified>
</cp:coreProperties>
</file>